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096" w:leader="none"/>
        </w:tabs>
        <w:spacing w:lineRule="auto" w:line="240" w:before="0" w:after="0"/>
        <w:rPr/>
      </w:pPr>
      <w:r>
        <w:fldChar w:fldCharType="begin">
          <w:ffData>
            <w:name w:val="Tekst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kst31"/>
      <w:bookmarkStart w:id="1" w:name="Tekst3"/>
      <w:bookmarkStart w:id="2" w:name="Tekst3"/>
      <w:bookmarkEnd w:id="2"/>
      <w:r>
        <w:rPr>
          <w:rFonts w:cs="Times New Roman" w:ascii="Times New Roman" w:hAnsi="Times New Roman"/>
          <w:sz w:val="24"/>
          <w:szCs w:val="24"/>
        </w:rPr>
        <w:t>     </w:t>
      </w:r>
      <w:bookmarkStart w:id="3" w:name="Tekst3"/>
      <w:bookmarkEnd w:id="3"/>
      <w:r>
        <w:rPr>
          <w:rFonts w:cs="Times New Roman" w:ascii="Times New Roman" w:hAnsi="Times New Roman"/>
          <w:sz w:val="24"/>
          <w:szCs w:val="24"/>
        </w:rPr>
      </w:r>
      <w:r>
        <w:fldChar w:fldCharType="end"/>
      </w:r>
      <w:bookmarkEnd w:id="0"/>
      <w:r>
        <w:rPr>
          <w:rFonts w:cs="Times New Roman" w:ascii="Times New Roman" w:hAnsi="Times New Roman"/>
          <w:sz w:val="24"/>
          <w:szCs w:val="24"/>
        </w:rPr>
        <w:tab/>
      </w:r>
      <w:r>
        <w:fldChar w:fldCharType="begin">
          <w:ffData>
            <w:name w:val="Tekst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Tekst41"/>
      <w:bookmarkStart w:id="5" w:name="Tekst4"/>
      <w:bookmarkStart w:id="6" w:name="Tekst4"/>
      <w:bookmarkEnd w:id="6"/>
      <w:r>
        <w:rPr>
          <w:rFonts w:cs="Times New Roman" w:ascii="Times New Roman" w:hAnsi="Times New Roman"/>
          <w:sz w:val="24"/>
          <w:szCs w:val="24"/>
        </w:rPr>
        <w:t>     </w:t>
      </w:r>
      <w:bookmarkStart w:id="7" w:name="Tekst4"/>
      <w:bookmarkEnd w:id="7"/>
      <w:bookmarkEnd w:id="4"/>
      <w:r>
        <w:rPr>
          <w:rFonts w:cs="Times New Roman" w:ascii="Times New Roman" w:hAnsi="Times New Roman"/>
          <w:sz w:val="24"/>
          <w:szCs w:val="24"/>
        </w:rPr>
      </w:r>
      <w:r>
        <w:fldChar w:fldCharType="end"/>
      </w:r>
    </w:p>
    <w:p>
      <w:pPr>
        <w:pStyle w:val="Normal"/>
        <w:tabs>
          <w:tab w:val="left" w:pos="609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>……………………………….</w:t>
      </w:r>
    </w:p>
    <w:p>
      <w:pPr>
        <w:pStyle w:val="Normal"/>
        <w:tabs>
          <w:tab w:val="left" w:pos="6096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18"/>
          <w:szCs w:val="18"/>
        </w:rPr>
        <w:t>imię i nazwisko</w:t>
      </w: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i/>
          <w:sz w:val="18"/>
          <w:szCs w:val="18"/>
        </w:rPr>
        <w:t>miejscowość i data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</w:r>
    </w:p>
    <w:p>
      <w:pPr>
        <w:pStyle w:val="Normal"/>
        <w:spacing w:lineRule="auto" w:line="240" w:before="0" w:after="120"/>
        <w:rPr/>
      </w:pPr>
      <w:r>
        <w:fldChar w:fldCharType="begin">
          <w:ffData>
            <w:name w:val="Tekst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Tekst11"/>
      <w:bookmarkStart w:id="9" w:name="Tekst1"/>
      <w:bookmarkStart w:id="10" w:name="Tekst1"/>
      <w:bookmarkEnd w:id="10"/>
      <w:r>
        <w:rPr>
          <w:rFonts w:cs="Times New Roman" w:ascii="Times New Roman" w:hAnsi="Times New Roman"/>
          <w:sz w:val="24"/>
          <w:szCs w:val="24"/>
        </w:rPr>
        <w:t>     </w:t>
      </w:r>
      <w:bookmarkStart w:id="11" w:name="Tekst1"/>
      <w:bookmarkEnd w:id="11"/>
      <w:bookmarkEnd w:id="8"/>
      <w:r>
        <w:rPr>
          <w:rFonts w:cs="Times New Roman" w:ascii="Times New Roman" w:hAnsi="Times New Roman"/>
          <w:sz w:val="24"/>
          <w:szCs w:val="24"/>
        </w:rPr>
      </w:r>
      <w:r>
        <w:fldChar w:fldCharType="end"/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Tekst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Tekst21"/>
      <w:bookmarkStart w:id="13" w:name="Tekst2"/>
      <w:bookmarkStart w:id="14" w:name="Tekst2"/>
      <w:bookmarkEnd w:id="14"/>
      <w:r>
        <w:rPr>
          <w:rFonts w:cs="Times New Roman" w:ascii="Times New Roman" w:hAnsi="Times New Roman"/>
          <w:sz w:val="24"/>
          <w:szCs w:val="24"/>
        </w:rPr>
        <w:t>     </w:t>
      </w:r>
      <w:bookmarkStart w:id="15" w:name="Tekst2"/>
      <w:bookmarkEnd w:id="15"/>
      <w:bookmarkEnd w:id="12"/>
      <w:r>
        <w:rPr>
          <w:rFonts w:cs="Times New Roman" w:ascii="Times New Roman" w:hAnsi="Times New Roman"/>
          <w:sz w:val="24"/>
          <w:szCs w:val="24"/>
        </w:rPr>
      </w:r>
      <w:r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adres zamieszkania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wnioskodawcy/ów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podst. art. 8 ust 7 ustawy z dnia 4 listopada 2016 r. o wsparciu kobiet w ciąży i rodzin „Za życiem” (Dz. U. z 2016 r., poz. 1860) w związku z art. 15 ust. 1 pkt. 13a ustawy z dnia </w:t>
        <w:br/>
        <w:t xml:space="preserve">9 czerwca 2011 r. o wspieraniu rodziny i systemie pieczy zastępczej (tekst jednolity Dz. U. </w:t>
        <w:br/>
        <w:t>z 2016 r., poz. 575 z późn. zm.)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wyrażam zgodę na: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współpracę z asystentem rodziny,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przetwarzanie przez asystenta rodziny moich danych osobowych niezbędnych do wykonywania zadań wynikających z ustawy,</w:t>
      </w:r>
    </w:p>
    <w:p>
      <w:pPr>
        <w:pStyle w:val="ListParagraph"/>
        <w:numPr>
          <w:ilvl w:val="0"/>
          <w:numId w:val="1"/>
        </w:num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przekazywanie asystentowi rodziny informacji o udzielanym wsparciu przez podmioty, o których mowa w art. 2 ust. 2 ustawy o wsparciu kobiet w ciąży i rodzin „Za życiem”, z wyłączeniem świadczeniodawców – tj. przez jednostki samorządu terytorialnego oraz jednostki organizacyjne realizujące wspieranie rodziny, o których mowa w ustawie o wspieraniu rodziny i systemie pieczy zastępczej lub inne jednostki sektora finansów publicznych, w tym na zasadach, w sposób i w trybie przewidzianym w przepisach odrębnych.</w:t>
      </w:r>
    </w:p>
    <w:p>
      <w:pPr>
        <w:pStyle w:val="Normal"/>
        <w:spacing w:before="240" w:after="20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c</w:t>
      </w:r>
      <w:r>
        <w:rPr>
          <w:rFonts w:cs="Times New Roman" w:ascii="Times New Roman" w:hAnsi="Times New Roman"/>
          <w:sz w:val="20"/>
          <w:szCs w:val="20"/>
        </w:rPr>
        <w:t>zytelny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podpis wnioskodawcy/ów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240" w:after="200"/>
        <w:ind w:left="36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tru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documentProtection w:edit="forms" w:enforcement="1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8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51a22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1a2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0fd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1a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LibreOffice/5.3.0.3$Windows_x86 LibreOffice_project/7074905676c47b82bbcfbea1aeefc84afe1c50e1</Application>
  <Pages>1</Pages>
  <Words>182</Words>
  <Characters>1094</Characters>
  <CharactersWithSpaces>1274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2017-01-13T09:39:00Z</dcterms:created>
  <dc:creator>J.Główczewska</dc:creator>
  <dc:description/>
  <dc:language>pl-PL</dc:language>
  <cp:lastModifiedBy>Cezary D</cp:lastModifiedBy>
  <dcterms:modified xsi:type="dcterms:W3CDTF">2017-01-14T21:49:00Z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